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C3ED" w14:textId="13C21851" w:rsidR="001F7F89" w:rsidRDefault="002C1198">
      <w:pPr>
        <w:rPr>
          <w:rFonts w:ascii="Times New Roman" w:hAnsi="Times New Roman" w:cs="Times New Roman"/>
          <w:i/>
          <w:iCs/>
          <w:sz w:val="24"/>
          <w:szCs w:val="24"/>
        </w:rPr>
      </w:pPr>
      <w:r w:rsidRPr="002C1198">
        <w:rPr>
          <w:rFonts w:ascii="Times New Roman" w:hAnsi="Times New Roman" w:cs="Times New Roman"/>
          <w:i/>
          <w:iCs/>
          <w:sz w:val="24"/>
          <w:szCs w:val="24"/>
        </w:rPr>
        <w:t>The purpose of this session is to practically experience the various types of prayer available to the church for use in Life Groups.</w:t>
      </w:r>
    </w:p>
    <w:p w14:paraId="7EA41AB6" w14:textId="77777777" w:rsidR="001929FD" w:rsidRDefault="001929FD">
      <w:pPr>
        <w:rPr>
          <w:rFonts w:ascii="Times New Roman" w:hAnsi="Times New Roman" w:cs="Times New Roman"/>
          <w:sz w:val="24"/>
          <w:szCs w:val="24"/>
        </w:rPr>
      </w:pPr>
    </w:p>
    <w:p w14:paraId="3BDAAA58" w14:textId="21025F9B" w:rsidR="002C1198" w:rsidRPr="00BD0D4D" w:rsidRDefault="002C1198">
      <w:pPr>
        <w:rPr>
          <w:rFonts w:ascii="Times New Roman" w:hAnsi="Times New Roman" w:cs="Times New Roman"/>
          <w:b/>
          <w:bCs/>
          <w:sz w:val="24"/>
          <w:szCs w:val="24"/>
        </w:rPr>
      </w:pPr>
      <w:r w:rsidRPr="00BD0D4D">
        <w:rPr>
          <w:rFonts w:ascii="Times New Roman" w:hAnsi="Times New Roman" w:cs="Times New Roman"/>
          <w:b/>
          <w:bCs/>
          <w:sz w:val="24"/>
          <w:szCs w:val="24"/>
        </w:rPr>
        <w:t xml:space="preserve">I. Book of Common Prayer </w:t>
      </w:r>
      <w:r w:rsidR="00885EE2" w:rsidRPr="00BD0D4D">
        <w:rPr>
          <w:rFonts w:ascii="Times New Roman" w:hAnsi="Times New Roman" w:cs="Times New Roman"/>
          <w:b/>
          <w:bCs/>
          <w:sz w:val="24"/>
          <w:szCs w:val="24"/>
        </w:rPr>
        <w:t>Overview</w:t>
      </w:r>
    </w:p>
    <w:p w14:paraId="2E4282E5" w14:textId="79060863" w:rsidR="002C1198" w:rsidRDefault="002C1198" w:rsidP="002C1198">
      <w:pPr>
        <w:ind w:firstLine="720"/>
      </w:pPr>
      <w:r>
        <w:rPr>
          <w:rFonts w:ascii="Times New Roman" w:hAnsi="Times New Roman" w:cs="Times New Roman"/>
          <w:sz w:val="24"/>
          <w:szCs w:val="24"/>
        </w:rPr>
        <w:t xml:space="preserve">Available for download or purchase at  </w:t>
      </w:r>
      <w:hyperlink r:id="rId6" w:history="1">
        <w:r w:rsidRPr="00061719">
          <w:rPr>
            <w:rStyle w:val="Hyperlink"/>
          </w:rPr>
          <w:t>http://bcp2019.anglicanchurch.net/</w:t>
        </w:r>
      </w:hyperlink>
    </w:p>
    <w:p w14:paraId="777CADC1" w14:textId="2887B3CC" w:rsidR="002C1198" w:rsidRDefault="002C1198" w:rsidP="002C1198">
      <w:pPr>
        <w:ind w:firstLine="720"/>
      </w:pPr>
      <w:r>
        <w:t xml:space="preserve">What is the Prayer Book? </w:t>
      </w:r>
      <w:hyperlink r:id="rId7" w:history="1">
        <w:r>
          <w:rPr>
            <w:rStyle w:val="Hyperlink"/>
          </w:rPr>
          <w:t>https://www.youtube.com/watch?v=pXxIMk9haLE</w:t>
        </w:r>
      </w:hyperlink>
    </w:p>
    <w:p w14:paraId="79096588" w14:textId="69C0C961" w:rsidR="002C1198" w:rsidRDefault="002C1198" w:rsidP="002C1198">
      <w:pPr>
        <w:ind w:firstLine="720"/>
        <w:rPr>
          <w:rFonts w:ascii="Times New Roman" w:hAnsi="Times New Roman" w:cs="Times New Roman"/>
          <w:sz w:val="24"/>
          <w:szCs w:val="24"/>
        </w:rPr>
      </w:pPr>
    </w:p>
    <w:p w14:paraId="5C937B99" w14:textId="77777777" w:rsidR="001929FD" w:rsidRPr="00905E18" w:rsidRDefault="001929FD" w:rsidP="001929FD">
      <w:pPr>
        <w:rPr>
          <w:rFonts w:ascii="Times New Roman" w:hAnsi="Times New Roman" w:cs="Times New Roman"/>
          <w:sz w:val="24"/>
          <w:szCs w:val="24"/>
        </w:rPr>
      </w:pPr>
      <w:r w:rsidRPr="00E61AA7">
        <w:rPr>
          <w:rFonts w:ascii="Times New Roman" w:hAnsi="Times New Roman" w:cs="Times New Roman"/>
          <w:b/>
          <w:bCs/>
          <w:sz w:val="24"/>
          <w:szCs w:val="24"/>
        </w:rPr>
        <w:t>158. What should you pray?</w:t>
      </w:r>
      <w:r w:rsidRPr="00C00711">
        <w:rPr>
          <w:rFonts w:ascii="Times New Roman" w:hAnsi="Times New Roman" w:cs="Times New Roman"/>
          <w:sz w:val="24"/>
          <w:szCs w:val="24"/>
        </w:rPr>
        <w:t xml:space="preserve"> I should pray the Lord’s Prayer, the Psalms, the collected prayers of the Church, and my own prayers as the Spirit leads me. (1 Samuel 2:1–10; Psalms 2; 62:8; Luke 1:46–55; 2:25–35; Acts 4:24–30; Romans 8:26–27; Revelation 4:8–11)</w:t>
      </w:r>
    </w:p>
    <w:p w14:paraId="23FA8380" w14:textId="62D56559" w:rsidR="001929FD" w:rsidRDefault="001929FD" w:rsidP="00852CC3">
      <w:pPr>
        <w:ind w:firstLine="720"/>
        <w:rPr>
          <w:rFonts w:ascii="Times New Roman" w:hAnsi="Times New Roman" w:cs="Times New Roman"/>
          <w:sz w:val="24"/>
          <w:szCs w:val="24"/>
        </w:rPr>
      </w:pPr>
    </w:p>
    <w:p w14:paraId="2F9DF40E" w14:textId="184468C1" w:rsidR="00852CC3" w:rsidRPr="00BD0D4D" w:rsidRDefault="00852CC3" w:rsidP="00885EE2">
      <w:pPr>
        <w:rPr>
          <w:rFonts w:ascii="Times New Roman" w:hAnsi="Times New Roman" w:cs="Times New Roman"/>
          <w:b/>
          <w:bCs/>
          <w:sz w:val="24"/>
          <w:szCs w:val="24"/>
        </w:rPr>
      </w:pPr>
      <w:r w:rsidRPr="00BD0D4D">
        <w:rPr>
          <w:rFonts w:ascii="Times New Roman" w:hAnsi="Times New Roman" w:cs="Times New Roman"/>
          <w:b/>
          <w:bCs/>
          <w:sz w:val="24"/>
          <w:szCs w:val="24"/>
        </w:rPr>
        <w:t>I</w:t>
      </w:r>
      <w:r w:rsidR="00885EE2" w:rsidRPr="00BD0D4D">
        <w:rPr>
          <w:rFonts w:ascii="Times New Roman" w:hAnsi="Times New Roman" w:cs="Times New Roman"/>
          <w:b/>
          <w:bCs/>
          <w:sz w:val="24"/>
          <w:szCs w:val="24"/>
        </w:rPr>
        <w:t>I</w:t>
      </w:r>
      <w:r w:rsidRPr="00BD0D4D">
        <w:rPr>
          <w:rFonts w:ascii="Times New Roman" w:hAnsi="Times New Roman" w:cs="Times New Roman"/>
          <w:b/>
          <w:bCs/>
          <w:sz w:val="24"/>
          <w:szCs w:val="24"/>
        </w:rPr>
        <w:t>. The Daily Office</w:t>
      </w:r>
    </w:p>
    <w:p w14:paraId="79B36526" w14:textId="075843BE" w:rsidR="00852CC3" w:rsidRDefault="00B20C3E" w:rsidP="00885EE2">
      <w:pPr>
        <w:rPr>
          <w:rFonts w:ascii="Times New Roman" w:hAnsi="Times New Roman" w:cs="Times New Roman"/>
          <w:sz w:val="24"/>
          <w:szCs w:val="24"/>
        </w:rPr>
      </w:pPr>
      <w:r>
        <w:rPr>
          <w:rFonts w:ascii="Times New Roman" w:hAnsi="Times New Roman" w:cs="Times New Roman"/>
          <w:sz w:val="24"/>
          <w:szCs w:val="24"/>
        </w:rPr>
        <w:t>“</w:t>
      </w:r>
      <w:r w:rsidR="00852CC3">
        <w:rPr>
          <w:rFonts w:ascii="Times New Roman" w:hAnsi="Times New Roman" w:cs="Times New Roman"/>
          <w:sz w:val="24"/>
          <w:szCs w:val="24"/>
        </w:rPr>
        <w:t xml:space="preserve">In Judaism the day was marked in the temple at Jerusalem with morning and evening sacrifices and with services of psalms and prayers at 9 A.M. and 3 P.M. Devout Jews also marked the times of the day with private prayers, “in the evening, in the morning, and at noonday” (Ps. 55:18). The services in the synagogue consisted principally of prayer and (at least on the Sabbath) the reading and exposition of the Scriptures. By the time of </w:t>
      </w:r>
      <w:proofErr w:type="gramStart"/>
      <w:r w:rsidR="00852CC3">
        <w:rPr>
          <w:rFonts w:ascii="Times New Roman" w:hAnsi="Times New Roman" w:cs="Times New Roman"/>
          <w:sz w:val="24"/>
          <w:szCs w:val="24"/>
        </w:rPr>
        <w:t>Christ</w:t>
      </w:r>
      <w:proofErr w:type="gramEnd"/>
      <w:r w:rsidR="00852CC3">
        <w:rPr>
          <w:rFonts w:ascii="Times New Roman" w:hAnsi="Times New Roman" w:cs="Times New Roman"/>
          <w:sz w:val="24"/>
          <w:szCs w:val="24"/>
        </w:rPr>
        <w:t xml:space="preserve"> the synagogue liturgy of the word was conducted on at least some weekdays as well as immediately before the Sabbath meal. Some believe that synagogues in the larger towns had daily morning and evening services </w:t>
      </w:r>
      <w:r w:rsidR="00D2755C">
        <w:rPr>
          <w:rFonts w:ascii="Times New Roman" w:hAnsi="Times New Roman" w:cs="Times New Roman"/>
          <w:sz w:val="24"/>
          <w:szCs w:val="24"/>
        </w:rPr>
        <w:fldChar w:fldCharType="begin"/>
      </w:r>
      <w:r w:rsidR="00D2755C">
        <w:rPr>
          <w:rFonts w:ascii="Times New Roman" w:hAnsi="Times New Roman" w:cs="Times New Roman"/>
          <w:sz w:val="24"/>
          <w:szCs w:val="24"/>
        </w:rPr>
        <w:instrText xml:space="preserve"> ADDIN ZOTERO_ITEM CSL_CITATION {"citationID":"1HH8ucAW","properties":{"formattedCitation":"(Hatchett 89)","plainCitation":"(Hatchett 89)","noteIndex":0},"citationItems":[{"id":499,"uris":["http://zotero.org/users/4160004/items/6XT2SS3U"],"uri":["http://zotero.org/users/4160004/items/6XT2SS3U"],"itemData":{"id":499,"type":"book","edition":"1. HarperCollins paperback ed","event-place":"San Francisco, Calif","ISBN":"978-0-06-063554-1","language":"eng","note":"OCLC: 638140139","number-of-pages":"670","publisher":"Harper","publisher-place":"San Francisco, Calif","source":"Gemeinsamer Bibliotheksverbund ISBN","title":"Commentary on the American prayer book","author":[{"family":"Hatchett","given":"Marion J."}],"issued":{"date-parts":[["1995"]]}},"locator":"89"}],"schema":"https://github.com/citation-style-language/schema/raw/master/csl-citation.json"} </w:instrText>
      </w:r>
      <w:r w:rsidR="00D2755C">
        <w:rPr>
          <w:rFonts w:ascii="Times New Roman" w:hAnsi="Times New Roman" w:cs="Times New Roman"/>
          <w:sz w:val="24"/>
          <w:szCs w:val="24"/>
        </w:rPr>
        <w:fldChar w:fldCharType="separate"/>
      </w:r>
      <w:r w:rsidR="00D2755C" w:rsidRPr="00D2755C">
        <w:rPr>
          <w:rFonts w:ascii="Times New Roman" w:hAnsi="Times New Roman" w:cs="Times New Roman"/>
          <w:sz w:val="24"/>
        </w:rPr>
        <w:t>(Hatchett 89)</w:t>
      </w:r>
      <w:r w:rsidR="00D2755C">
        <w:rPr>
          <w:rFonts w:ascii="Times New Roman" w:hAnsi="Times New Roman" w:cs="Times New Roman"/>
          <w:sz w:val="24"/>
          <w:szCs w:val="24"/>
        </w:rPr>
        <w:fldChar w:fldCharType="end"/>
      </w:r>
      <w:r w:rsidR="00D2755C">
        <w:rPr>
          <w:rFonts w:ascii="Times New Roman" w:hAnsi="Times New Roman" w:cs="Times New Roman"/>
          <w:sz w:val="24"/>
          <w:szCs w:val="24"/>
        </w:rPr>
        <w:t>.</w:t>
      </w:r>
      <w:r>
        <w:rPr>
          <w:rFonts w:ascii="Times New Roman" w:hAnsi="Times New Roman" w:cs="Times New Roman"/>
          <w:sz w:val="24"/>
          <w:szCs w:val="24"/>
        </w:rPr>
        <w:t>”</w:t>
      </w:r>
    </w:p>
    <w:p w14:paraId="4CD06A85" w14:textId="3BB06DCE" w:rsidR="00885EE2" w:rsidRDefault="00885EE2" w:rsidP="00885EE2">
      <w:pPr>
        <w:rPr>
          <w:rFonts w:ascii="Times New Roman" w:hAnsi="Times New Roman" w:cs="Times New Roman"/>
          <w:sz w:val="24"/>
          <w:szCs w:val="24"/>
        </w:rPr>
      </w:pPr>
      <w:r>
        <w:rPr>
          <w:rFonts w:ascii="Times New Roman" w:hAnsi="Times New Roman" w:cs="Times New Roman"/>
          <w:sz w:val="24"/>
          <w:szCs w:val="24"/>
        </w:rPr>
        <w:t>BCP 2019 Page 66 or POP Family Prayer Booklet</w:t>
      </w:r>
    </w:p>
    <w:p w14:paraId="174485E0" w14:textId="77777777" w:rsidR="00BD0D4D" w:rsidRDefault="00BD0D4D" w:rsidP="00885EE2">
      <w:pPr>
        <w:rPr>
          <w:rFonts w:ascii="Times New Roman" w:hAnsi="Times New Roman" w:cs="Times New Roman"/>
          <w:sz w:val="24"/>
          <w:szCs w:val="24"/>
        </w:rPr>
      </w:pPr>
    </w:p>
    <w:p w14:paraId="7A714383" w14:textId="41272F0B" w:rsidR="00885EE2" w:rsidRPr="00BD0D4D" w:rsidRDefault="00885EE2" w:rsidP="00885EE2">
      <w:pPr>
        <w:rPr>
          <w:rFonts w:ascii="Times New Roman" w:hAnsi="Times New Roman" w:cs="Times New Roman"/>
          <w:b/>
          <w:bCs/>
          <w:sz w:val="24"/>
          <w:szCs w:val="24"/>
        </w:rPr>
      </w:pPr>
      <w:r w:rsidRPr="00BD0D4D">
        <w:rPr>
          <w:rFonts w:ascii="Times New Roman" w:hAnsi="Times New Roman" w:cs="Times New Roman"/>
          <w:b/>
          <w:bCs/>
          <w:sz w:val="24"/>
          <w:szCs w:val="24"/>
        </w:rPr>
        <w:t>III. Litanies/Prayers of the People (Semi-Structured)</w:t>
      </w:r>
    </w:p>
    <w:p w14:paraId="765C0C31" w14:textId="26F93306" w:rsidR="00BD0D4D" w:rsidRDefault="00BD0D4D" w:rsidP="00885EE2">
      <w:pPr>
        <w:rPr>
          <w:rFonts w:ascii="Times New Roman" w:hAnsi="Times New Roman" w:cs="Times New Roman"/>
          <w:sz w:val="24"/>
          <w:szCs w:val="24"/>
        </w:rPr>
      </w:pPr>
      <w:r>
        <w:rPr>
          <w:rFonts w:ascii="Times New Roman" w:hAnsi="Times New Roman" w:cs="Times New Roman"/>
          <w:sz w:val="24"/>
          <w:szCs w:val="24"/>
        </w:rPr>
        <w:t>BCP 2019 Page 128-129</w:t>
      </w:r>
    </w:p>
    <w:p w14:paraId="4AB9DD88" w14:textId="77777777" w:rsidR="00BD0D4D" w:rsidRDefault="00BD0D4D" w:rsidP="00885EE2">
      <w:pPr>
        <w:rPr>
          <w:rFonts w:ascii="Times New Roman" w:hAnsi="Times New Roman" w:cs="Times New Roman"/>
          <w:sz w:val="24"/>
          <w:szCs w:val="24"/>
        </w:rPr>
      </w:pPr>
    </w:p>
    <w:p w14:paraId="79B3723A" w14:textId="76CB5097" w:rsidR="00885EE2" w:rsidRPr="00BD0D4D" w:rsidRDefault="00885EE2" w:rsidP="00885EE2">
      <w:pPr>
        <w:rPr>
          <w:rFonts w:ascii="Times New Roman" w:hAnsi="Times New Roman" w:cs="Times New Roman"/>
          <w:b/>
          <w:bCs/>
          <w:sz w:val="24"/>
          <w:szCs w:val="24"/>
        </w:rPr>
      </w:pPr>
      <w:r w:rsidRPr="00BD0D4D">
        <w:rPr>
          <w:rFonts w:ascii="Times New Roman" w:hAnsi="Times New Roman" w:cs="Times New Roman"/>
          <w:b/>
          <w:bCs/>
          <w:sz w:val="24"/>
          <w:szCs w:val="24"/>
        </w:rPr>
        <w:t>IV. Unstructured Spontaneous Prayer</w:t>
      </w:r>
    </w:p>
    <w:p w14:paraId="712845CF" w14:textId="77777777" w:rsidR="00BD0D4D" w:rsidRDefault="00BD0D4D" w:rsidP="00885EE2">
      <w:pPr>
        <w:rPr>
          <w:rFonts w:ascii="Times New Roman" w:hAnsi="Times New Roman" w:cs="Times New Roman"/>
          <w:sz w:val="24"/>
          <w:szCs w:val="24"/>
        </w:rPr>
      </w:pPr>
    </w:p>
    <w:p w14:paraId="2A6C8EDB" w14:textId="00FC5E21" w:rsidR="00885EE2" w:rsidRDefault="00885EE2" w:rsidP="00885EE2">
      <w:pPr>
        <w:rPr>
          <w:rFonts w:ascii="Times New Roman" w:hAnsi="Times New Roman" w:cs="Times New Roman"/>
          <w:b/>
          <w:bCs/>
          <w:sz w:val="24"/>
          <w:szCs w:val="24"/>
        </w:rPr>
      </w:pPr>
      <w:r w:rsidRPr="00BD0D4D">
        <w:rPr>
          <w:rFonts w:ascii="Times New Roman" w:hAnsi="Times New Roman" w:cs="Times New Roman"/>
          <w:b/>
          <w:bCs/>
          <w:sz w:val="24"/>
          <w:szCs w:val="24"/>
        </w:rPr>
        <w:t>V. Miscellaneous Prayers</w:t>
      </w:r>
    </w:p>
    <w:p w14:paraId="6CB3DB0C" w14:textId="77777777" w:rsidR="00624D84" w:rsidRDefault="00624D84" w:rsidP="00885EE2">
      <w:pPr>
        <w:rPr>
          <w:rFonts w:ascii="Times New Roman" w:hAnsi="Times New Roman" w:cs="Times New Roman"/>
          <w:b/>
          <w:bCs/>
          <w:sz w:val="24"/>
          <w:szCs w:val="24"/>
        </w:rPr>
      </w:pPr>
    </w:p>
    <w:p w14:paraId="6891DD11" w14:textId="7BE6AC84" w:rsidR="00CA7093" w:rsidRDefault="00CA7093" w:rsidP="00885EE2">
      <w:pPr>
        <w:rPr>
          <w:rFonts w:ascii="Times New Roman" w:hAnsi="Times New Roman" w:cs="Times New Roman"/>
          <w:b/>
          <w:bCs/>
          <w:sz w:val="24"/>
          <w:szCs w:val="24"/>
        </w:rPr>
      </w:pPr>
      <w:r>
        <w:rPr>
          <w:rFonts w:ascii="Times New Roman" w:hAnsi="Times New Roman" w:cs="Times New Roman"/>
          <w:b/>
          <w:bCs/>
          <w:sz w:val="24"/>
          <w:szCs w:val="24"/>
        </w:rPr>
        <w:t xml:space="preserve">VI. Prayer Log – Keeping Prayer Requests and Celebrating </w:t>
      </w:r>
      <w:r w:rsidR="00CE0F8C">
        <w:rPr>
          <w:rFonts w:ascii="Times New Roman" w:hAnsi="Times New Roman" w:cs="Times New Roman"/>
          <w:b/>
          <w:bCs/>
          <w:sz w:val="24"/>
          <w:szCs w:val="24"/>
        </w:rPr>
        <w:t>A</w:t>
      </w:r>
      <w:r>
        <w:rPr>
          <w:rFonts w:ascii="Times New Roman" w:hAnsi="Times New Roman" w:cs="Times New Roman"/>
          <w:b/>
          <w:bCs/>
          <w:sz w:val="24"/>
          <w:szCs w:val="24"/>
        </w:rPr>
        <w:t xml:space="preserve">nswered </w:t>
      </w:r>
      <w:r w:rsidR="00CE0F8C">
        <w:rPr>
          <w:rFonts w:ascii="Times New Roman" w:hAnsi="Times New Roman" w:cs="Times New Roman"/>
          <w:b/>
          <w:bCs/>
          <w:sz w:val="24"/>
          <w:szCs w:val="24"/>
        </w:rPr>
        <w:t>P</w:t>
      </w:r>
      <w:r>
        <w:rPr>
          <w:rFonts w:ascii="Times New Roman" w:hAnsi="Times New Roman" w:cs="Times New Roman"/>
          <w:b/>
          <w:bCs/>
          <w:sz w:val="24"/>
          <w:szCs w:val="24"/>
        </w:rPr>
        <w:t>rayers</w:t>
      </w:r>
    </w:p>
    <w:p w14:paraId="5B7547AD" w14:textId="5C4F0C04" w:rsidR="00CE0F8C" w:rsidRDefault="00CE0F8C" w:rsidP="00885EE2">
      <w:pPr>
        <w:rPr>
          <w:rFonts w:ascii="Times New Roman" w:hAnsi="Times New Roman" w:cs="Times New Roman"/>
          <w:sz w:val="24"/>
          <w:szCs w:val="24"/>
        </w:rPr>
      </w:pPr>
      <w:r>
        <w:rPr>
          <w:rFonts w:ascii="Times New Roman" w:hAnsi="Times New Roman" w:cs="Times New Roman"/>
          <w:b/>
          <w:bCs/>
          <w:sz w:val="24"/>
          <w:szCs w:val="24"/>
        </w:rPr>
        <w:tab/>
      </w:r>
      <w:r w:rsidRPr="00CE0F8C">
        <w:rPr>
          <w:rFonts w:ascii="Times New Roman" w:hAnsi="Times New Roman" w:cs="Times New Roman"/>
          <w:sz w:val="24"/>
          <w:szCs w:val="24"/>
        </w:rPr>
        <w:t>Prisoner of the Month</w:t>
      </w:r>
    </w:p>
    <w:p w14:paraId="5F8CD8CE" w14:textId="3966517F" w:rsidR="001834E1" w:rsidRDefault="001834E1" w:rsidP="00885EE2">
      <w:pPr>
        <w:rPr>
          <w:rFonts w:ascii="Times New Roman" w:hAnsi="Times New Roman" w:cs="Times New Roman"/>
          <w:sz w:val="24"/>
          <w:szCs w:val="24"/>
        </w:rPr>
      </w:pPr>
    </w:p>
    <w:p w14:paraId="7A6FEBC5" w14:textId="4153D6E8" w:rsidR="001834E1" w:rsidRPr="001834E1" w:rsidRDefault="001834E1" w:rsidP="001834E1">
      <w:pPr>
        <w:autoSpaceDE w:val="0"/>
        <w:autoSpaceDN w:val="0"/>
        <w:adjustRightInd w:val="0"/>
        <w:spacing w:after="0" w:line="240" w:lineRule="auto"/>
        <w:jc w:val="center"/>
        <w:rPr>
          <w:rFonts w:ascii="Times New Roman" w:eastAsia="Calibri" w:hAnsi="Times New Roman" w:cs="Times New Roman"/>
          <w:sz w:val="28"/>
          <w:szCs w:val="28"/>
        </w:rPr>
      </w:pPr>
      <w:bookmarkStart w:id="0" w:name="_GoBack"/>
      <w:r w:rsidRPr="001834E1">
        <w:rPr>
          <w:rFonts w:ascii="Times New Roman" w:eastAsia="Calibri" w:hAnsi="Times New Roman" w:cs="Times New Roman"/>
          <w:sz w:val="36"/>
          <w:szCs w:val="36"/>
        </w:rPr>
        <w:lastRenderedPageBreak/>
        <w:t>THE PRAYERS OF THE PEOPLE</w:t>
      </w:r>
      <w:r w:rsidRPr="00FE6CBC">
        <w:rPr>
          <w:rFonts w:ascii="Times New Roman" w:eastAsia="Calibri" w:hAnsi="Times New Roman" w:cs="Times New Roman"/>
          <w:sz w:val="36"/>
          <w:szCs w:val="36"/>
        </w:rPr>
        <w:t xml:space="preserve"> (BCP 2019 Page 128-129)</w:t>
      </w:r>
    </w:p>
    <w:p w14:paraId="32B4E4B2"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60B64B84"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The Deacon or other person appointed says these prayers, or the Prayers of the People in the Anglican Standard Text. The reader pauses after each bidding, and the people may add petitions, either silently or aloud.</w:t>
      </w:r>
    </w:p>
    <w:p w14:paraId="4C7BF266"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4A0F1F07"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40"/>
          <w:szCs w:val="40"/>
        </w:rPr>
      </w:pPr>
      <w:r w:rsidRPr="001834E1">
        <w:rPr>
          <w:rFonts w:ascii="Times New Roman" w:eastAsia="Calibri" w:hAnsi="Times New Roman" w:cs="Times New Roman"/>
          <w:sz w:val="40"/>
          <w:szCs w:val="40"/>
        </w:rPr>
        <w:t>Let us pray for the Church and for the world, saying, “hear our prayer.”</w:t>
      </w:r>
    </w:p>
    <w:p w14:paraId="41261F91"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6E95D736"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40"/>
          <w:szCs w:val="40"/>
        </w:rPr>
      </w:pPr>
      <w:r w:rsidRPr="001834E1">
        <w:rPr>
          <w:rFonts w:ascii="Times New Roman" w:eastAsia="Calibri" w:hAnsi="Times New Roman" w:cs="Times New Roman"/>
          <w:sz w:val="40"/>
          <w:szCs w:val="40"/>
        </w:rPr>
        <w:t>For the peace of the whole world, and for the well-being and unity of the people of God.</w:t>
      </w:r>
    </w:p>
    <w:p w14:paraId="056E3525"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6FF99019"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Reader</w:t>
      </w:r>
      <w:r w:rsidRPr="001834E1">
        <w:rPr>
          <w:rFonts w:ascii="Times New Roman" w:eastAsia="Calibri" w:hAnsi="Times New Roman" w:cs="Times New Roman"/>
          <w:sz w:val="36"/>
          <w:szCs w:val="36"/>
        </w:rPr>
        <w:tab/>
      </w:r>
      <w:r w:rsidRPr="001834E1">
        <w:rPr>
          <w:rFonts w:ascii="Times New Roman" w:eastAsia="Calibri" w:hAnsi="Times New Roman" w:cs="Times New Roman"/>
          <w:sz w:val="40"/>
          <w:szCs w:val="40"/>
        </w:rPr>
        <w:t>Lord, in your mercy:</w:t>
      </w:r>
    </w:p>
    <w:p w14:paraId="541A101C"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People</w:t>
      </w:r>
      <w:r w:rsidRPr="001834E1">
        <w:rPr>
          <w:rFonts w:ascii="Times New Roman" w:eastAsia="Calibri" w:hAnsi="Times New Roman" w:cs="Times New Roman"/>
          <w:sz w:val="36"/>
          <w:szCs w:val="36"/>
        </w:rPr>
        <w:tab/>
      </w:r>
      <w:r w:rsidRPr="001834E1">
        <w:rPr>
          <w:rFonts w:ascii="Times New Roman" w:eastAsia="Calibri" w:hAnsi="Times New Roman" w:cs="Times New Roman"/>
          <w:b/>
          <w:bCs/>
          <w:sz w:val="40"/>
          <w:szCs w:val="40"/>
        </w:rPr>
        <w:t>Hear our prayer.</w:t>
      </w:r>
    </w:p>
    <w:p w14:paraId="06E8D3EC"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2D16BEBB"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40"/>
          <w:szCs w:val="40"/>
        </w:rPr>
      </w:pPr>
      <w:r w:rsidRPr="001834E1">
        <w:rPr>
          <w:rFonts w:ascii="Times New Roman" w:eastAsia="Calibri" w:hAnsi="Times New Roman" w:cs="Times New Roman"/>
          <w:sz w:val="40"/>
          <w:szCs w:val="40"/>
        </w:rPr>
        <w:t xml:space="preserve">For </w:t>
      </w:r>
      <w:r w:rsidRPr="001834E1">
        <w:rPr>
          <w:rFonts w:ascii="Times New Roman" w:eastAsia="Calibri" w:hAnsi="Times New Roman" w:cs="Times New Roman"/>
          <w:i/>
          <w:iCs/>
          <w:sz w:val="40"/>
          <w:szCs w:val="40"/>
        </w:rPr>
        <w:t>N</w:t>
      </w:r>
      <w:r w:rsidRPr="001834E1">
        <w:rPr>
          <w:rFonts w:ascii="Times New Roman" w:eastAsia="Calibri" w:hAnsi="Times New Roman" w:cs="Times New Roman"/>
          <w:sz w:val="40"/>
          <w:szCs w:val="40"/>
        </w:rPr>
        <w:t xml:space="preserve">., our Archbishop, and </w:t>
      </w:r>
      <w:r w:rsidRPr="001834E1">
        <w:rPr>
          <w:rFonts w:ascii="Times New Roman" w:eastAsia="Calibri" w:hAnsi="Times New Roman" w:cs="Times New Roman"/>
          <w:i/>
          <w:iCs/>
          <w:sz w:val="40"/>
          <w:szCs w:val="40"/>
        </w:rPr>
        <w:t>N</w:t>
      </w:r>
      <w:r w:rsidRPr="001834E1">
        <w:rPr>
          <w:rFonts w:ascii="Times New Roman" w:eastAsia="Calibri" w:hAnsi="Times New Roman" w:cs="Times New Roman"/>
          <w:sz w:val="40"/>
          <w:szCs w:val="40"/>
        </w:rPr>
        <w:t>., our Bishop, and for all the clergy and people of our Diocese and Congregation.</w:t>
      </w:r>
    </w:p>
    <w:p w14:paraId="5C9FD609"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7AE309C2"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Reader</w:t>
      </w:r>
      <w:r w:rsidRPr="001834E1">
        <w:rPr>
          <w:rFonts w:ascii="Times New Roman" w:eastAsia="Calibri" w:hAnsi="Times New Roman" w:cs="Times New Roman"/>
          <w:sz w:val="36"/>
          <w:szCs w:val="36"/>
        </w:rPr>
        <w:tab/>
      </w:r>
      <w:r w:rsidRPr="001834E1">
        <w:rPr>
          <w:rFonts w:ascii="Times New Roman" w:eastAsia="Calibri" w:hAnsi="Times New Roman" w:cs="Times New Roman"/>
          <w:sz w:val="40"/>
          <w:szCs w:val="40"/>
        </w:rPr>
        <w:t>Lord, in your mercy:</w:t>
      </w:r>
    </w:p>
    <w:p w14:paraId="72FA464B"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People</w:t>
      </w:r>
      <w:r w:rsidRPr="001834E1">
        <w:rPr>
          <w:rFonts w:ascii="Times New Roman" w:eastAsia="Calibri" w:hAnsi="Times New Roman" w:cs="Times New Roman"/>
          <w:sz w:val="36"/>
          <w:szCs w:val="36"/>
        </w:rPr>
        <w:tab/>
      </w:r>
      <w:r w:rsidRPr="001834E1">
        <w:rPr>
          <w:rFonts w:ascii="Times New Roman" w:eastAsia="Calibri" w:hAnsi="Times New Roman" w:cs="Times New Roman"/>
          <w:b/>
          <w:bCs/>
          <w:sz w:val="40"/>
          <w:szCs w:val="40"/>
        </w:rPr>
        <w:t>Hear our prayer.</w:t>
      </w:r>
    </w:p>
    <w:p w14:paraId="06679DF7"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5023C3CD"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40"/>
          <w:szCs w:val="40"/>
        </w:rPr>
      </w:pPr>
      <w:r w:rsidRPr="001834E1">
        <w:rPr>
          <w:rFonts w:ascii="Times New Roman" w:eastAsia="Calibri" w:hAnsi="Times New Roman" w:cs="Times New Roman"/>
          <w:sz w:val="40"/>
          <w:szCs w:val="40"/>
        </w:rPr>
        <w:t>For all those who proclaim the Gospel at home and abroad; and for all who teach and disciple others.</w:t>
      </w:r>
    </w:p>
    <w:p w14:paraId="071B7CB9"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448C723D"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Reader</w:t>
      </w:r>
      <w:r w:rsidRPr="001834E1">
        <w:rPr>
          <w:rFonts w:ascii="Times New Roman" w:eastAsia="Calibri" w:hAnsi="Times New Roman" w:cs="Times New Roman"/>
          <w:sz w:val="36"/>
          <w:szCs w:val="36"/>
        </w:rPr>
        <w:tab/>
      </w:r>
      <w:r w:rsidRPr="001834E1">
        <w:rPr>
          <w:rFonts w:ascii="Times New Roman" w:eastAsia="Calibri" w:hAnsi="Times New Roman" w:cs="Times New Roman"/>
          <w:sz w:val="40"/>
          <w:szCs w:val="40"/>
        </w:rPr>
        <w:t>Lord, in your mercy:</w:t>
      </w:r>
    </w:p>
    <w:p w14:paraId="5B076E5E"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People</w:t>
      </w:r>
      <w:r w:rsidRPr="001834E1">
        <w:rPr>
          <w:rFonts w:ascii="Times New Roman" w:eastAsia="Calibri" w:hAnsi="Times New Roman" w:cs="Times New Roman"/>
          <w:sz w:val="36"/>
          <w:szCs w:val="36"/>
        </w:rPr>
        <w:tab/>
      </w:r>
      <w:r w:rsidRPr="001834E1">
        <w:rPr>
          <w:rFonts w:ascii="Times New Roman" w:eastAsia="Calibri" w:hAnsi="Times New Roman" w:cs="Times New Roman"/>
          <w:b/>
          <w:bCs/>
          <w:sz w:val="40"/>
          <w:szCs w:val="40"/>
        </w:rPr>
        <w:t>Hear our prayer.</w:t>
      </w:r>
    </w:p>
    <w:p w14:paraId="4721EEAE"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7BCE5D94"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40"/>
          <w:szCs w:val="40"/>
        </w:rPr>
      </w:pPr>
      <w:r w:rsidRPr="001834E1">
        <w:rPr>
          <w:rFonts w:ascii="Times New Roman" w:eastAsia="Calibri" w:hAnsi="Times New Roman" w:cs="Times New Roman"/>
          <w:sz w:val="40"/>
          <w:szCs w:val="40"/>
        </w:rPr>
        <w:t>For our brothers and sisters in Christ who are persecuted for their faith.</w:t>
      </w:r>
    </w:p>
    <w:p w14:paraId="36E8E4D6"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1F9FB924"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Reader</w:t>
      </w:r>
      <w:r w:rsidRPr="001834E1">
        <w:rPr>
          <w:rFonts w:ascii="Times New Roman" w:eastAsia="Calibri" w:hAnsi="Times New Roman" w:cs="Times New Roman"/>
          <w:sz w:val="36"/>
          <w:szCs w:val="36"/>
        </w:rPr>
        <w:tab/>
      </w:r>
      <w:r w:rsidRPr="001834E1">
        <w:rPr>
          <w:rFonts w:ascii="Times New Roman" w:eastAsia="Calibri" w:hAnsi="Times New Roman" w:cs="Times New Roman"/>
          <w:sz w:val="40"/>
          <w:szCs w:val="40"/>
        </w:rPr>
        <w:t>Lord, in your mercy:</w:t>
      </w:r>
    </w:p>
    <w:p w14:paraId="4D8E53EC"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People</w:t>
      </w:r>
      <w:r w:rsidRPr="001834E1">
        <w:rPr>
          <w:rFonts w:ascii="Times New Roman" w:eastAsia="Calibri" w:hAnsi="Times New Roman" w:cs="Times New Roman"/>
          <w:sz w:val="36"/>
          <w:szCs w:val="36"/>
        </w:rPr>
        <w:tab/>
      </w:r>
      <w:r w:rsidRPr="001834E1">
        <w:rPr>
          <w:rFonts w:ascii="Times New Roman" w:eastAsia="Calibri" w:hAnsi="Times New Roman" w:cs="Times New Roman"/>
          <w:b/>
          <w:bCs/>
          <w:sz w:val="40"/>
          <w:szCs w:val="40"/>
        </w:rPr>
        <w:t>Hear our prayer.</w:t>
      </w:r>
    </w:p>
    <w:p w14:paraId="68366743"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0A247013"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40"/>
          <w:szCs w:val="40"/>
        </w:rPr>
      </w:pPr>
      <w:r w:rsidRPr="001834E1">
        <w:rPr>
          <w:rFonts w:ascii="Times New Roman" w:eastAsia="Calibri" w:hAnsi="Times New Roman" w:cs="Times New Roman"/>
          <w:sz w:val="40"/>
          <w:szCs w:val="40"/>
        </w:rPr>
        <w:t>For our nation, for those in authority, and for all in public service [especially _____________].</w:t>
      </w:r>
    </w:p>
    <w:p w14:paraId="32EC509C"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2EDD43FE"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Reader</w:t>
      </w:r>
      <w:r w:rsidRPr="001834E1">
        <w:rPr>
          <w:rFonts w:ascii="Times New Roman" w:eastAsia="Calibri" w:hAnsi="Times New Roman" w:cs="Times New Roman"/>
          <w:sz w:val="36"/>
          <w:szCs w:val="36"/>
        </w:rPr>
        <w:tab/>
      </w:r>
      <w:r w:rsidRPr="001834E1">
        <w:rPr>
          <w:rFonts w:ascii="Times New Roman" w:eastAsia="Calibri" w:hAnsi="Times New Roman" w:cs="Times New Roman"/>
          <w:sz w:val="40"/>
          <w:szCs w:val="40"/>
        </w:rPr>
        <w:t>Lord, in your mercy:</w:t>
      </w:r>
    </w:p>
    <w:p w14:paraId="79864083"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People</w:t>
      </w:r>
      <w:r w:rsidRPr="001834E1">
        <w:rPr>
          <w:rFonts w:ascii="Times New Roman" w:eastAsia="Calibri" w:hAnsi="Times New Roman" w:cs="Times New Roman"/>
          <w:sz w:val="36"/>
          <w:szCs w:val="36"/>
        </w:rPr>
        <w:tab/>
      </w:r>
      <w:r w:rsidRPr="001834E1">
        <w:rPr>
          <w:rFonts w:ascii="Times New Roman" w:eastAsia="Calibri" w:hAnsi="Times New Roman" w:cs="Times New Roman"/>
          <w:b/>
          <w:bCs/>
          <w:sz w:val="40"/>
          <w:szCs w:val="40"/>
        </w:rPr>
        <w:t>Hear our prayer.</w:t>
      </w:r>
    </w:p>
    <w:p w14:paraId="2E65C83E"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11BFC6AC"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40"/>
          <w:szCs w:val="40"/>
        </w:rPr>
      </w:pPr>
      <w:r w:rsidRPr="001834E1">
        <w:rPr>
          <w:rFonts w:ascii="Times New Roman" w:eastAsia="Calibri" w:hAnsi="Times New Roman" w:cs="Times New Roman"/>
          <w:sz w:val="40"/>
          <w:szCs w:val="40"/>
        </w:rPr>
        <w:t>For all those who are in trouble, sorrow, need, sickness, or any other adversity [especially _____________].</w:t>
      </w:r>
    </w:p>
    <w:p w14:paraId="0535674A"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6CC83B33"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Reader</w:t>
      </w:r>
      <w:r w:rsidRPr="001834E1">
        <w:rPr>
          <w:rFonts w:ascii="Times New Roman" w:eastAsia="Calibri" w:hAnsi="Times New Roman" w:cs="Times New Roman"/>
          <w:sz w:val="36"/>
          <w:szCs w:val="36"/>
        </w:rPr>
        <w:tab/>
      </w:r>
      <w:r w:rsidRPr="001834E1">
        <w:rPr>
          <w:rFonts w:ascii="Times New Roman" w:eastAsia="Calibri" w:hAnsi="Times New Roman" w:cs="Times New Roman"/>
          <w:sz w:val="40"/>
          <w:szCs w:val="40"/>
        </w:rPr>
        <w:t>Lord, in your mercy:</w:t>
      </w:r>
    </w:p>
    <w:p w14:paraId="58941201"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People</w:t>
      </w:r>
      <w:r w:rsidRPr="001834E1">
        <w:rPr>
          <w:rFonts w:ascii="Times New Roman" w:eastAsia="Calibri" w:hAnsi="Times New Roman" w:cs="Times New Roman"/>
          <w:sz w:val="36"/>
          <w:szCs w:val="36"/>
        </w:rPr>
        <w:tab/>
      </w:r>
      <w:r w:rsidRPr="001834E1">
        <w:rPr>
          <w:rFonts w:ascii="Times New Roman" w:eastAsia="Calibri" w:hAnsi="Times New Roman" w:cs="Times New Roman"/>
          <w:b/>
          <w:bCs/>
          <w:sz w:val="40"/>
          <w:szCs w:val="40"/>
        </w:rPr>
        <w:t>Hear our prayer.</w:t>
      </w:r>
    </w:p>
    <w:p w14:paraId="4383A194"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2BDA9637"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sz w:val="40"/>
          <w:szCs w:val="40"/>
        </w:rPr>
        <w:t>For all those who have departed this life in the certain hope of the resurrection, [especially ______,] in thanksgiving let us pray.</w:t>
      </w:r>
    </w:p>
    <w:p w14:paraId="7BC18196"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49954DE1"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Reader</w:t>
      </w:r>
      <w:r w:rsidRPr="001834E1">
        <w:rPr>
          <w:rFonts w:ascii="Times New Roman" w:eastAsia="Calibri" w:hAnsi="Times New Roman" w:cs="Times New Roman"/>
          <w:sz w:val="36"/>
          <w:szCs w:val="36"/>
        </w:rPr>
        <w:tab/>
      </w:r>
      <w:r w:rsidRPr="001834E1">
        <w:rPr>
          <w:rFonts w:ascii="Times New Roman" w:eastAsia="Calibri" w:hAnsi="Times New Roman" w:cs="Times New Roman"/>
          <w:sz w:val="40"/>
          <w:szCs w:val="40"/>
        </w:rPr>
        <w:t>Lord, in your mercy:</w:t>
      </w:r>
    </w:p>
    <w:p w14:paraId="7FD98A46" w14:textId="77777777" w:rsidR="001834E1" w:rsidRPr="001834E1" w:rsidRDefault="001834E1" w:rsidP="001834E1">
      <w:pPr>
        <w:tabs>
          <w:tab w:val="right" w:pos="720"/>
          <w:tab w:val="left" w:pos="900"/>
        </w:tabs>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b/>
        <w:t>People</w:t>
      </w:r>
      <w:r w:rsidRPr="001834E1">
        <w:rPr>
          <w:rFonts w:ascii="Times New Roman" w:eastAsia="Calibri" w:hAnsi="Times New Roman" w:cs="Times New Roman"/>
          <w:sz w:val="36"/>
          <w:szCs w:val="36"/>
        </w:rPr>
        <w:tab/>
      </w:r>
      <w:r w:rsidRPr="001834E1">
        <w:rPr>
          <w:rFonts w:ascii="Times New Roman" w:eastAsia="Calibri" w:hAnsi="Times New Roman" w:cs="Times New Roman"/>
          <w:b/>
          <w:bCs/>
          <w:sz w:val="40"/>
          <w:szCs w:val="40"/>
        </w:rPr>
        <w:t>Hear our prayer.</w:t>
      </w:r>
    </w:p>
    <w:p w14:paraId="579AA1F4"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6243F7AA"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Additional petitions may be added. Thanksgivings may also be invited.</w:t>
      </w:r>
    </w:p>
    <w:p w14:paraId="64810F6B"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463973D5"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sz w:val="36"/>
          <w:szCs w:val="36"/>
        </w:rPr>
      </w:pPr>
      <w:r w:rsidRPr="001834E1">
        <w:rPr>
          <w:rFonts w:ascii="Times New Roman" w:eastAsia="Calibri" w:hAnsi="Times New Roman" w:cs="Times New Roman"/>
          <w:i/>
          <w:iCs/>
          <w:sz w:val="36"/>
          <w:szCs w:val="36"/>
        </w:rPr>
        <w:t>The Celebrant concludes with this or some other appropriate Collect.</w:t>
      </w:r>
    </w:p>
    <w:p w14:paraId="251D84CD" w14:textId="77777777" w:rsidR="001834E1" w:rsidRPr="001834E1" w:rsidRDefault="001834E1" w:rsidP="001834E1">
      <w:pPr>
        <w:autoSpaceDE w:val="0"/>
        <w:autoSpaceDN w:val="0"/>
        <w:adjustRightInd w:val="0"/>
        <w:spacing w:after="0" w:line="240" w:lineRule="auto"/>
        <w:rPr>
          <w:rFonts w:ascii="Times New Roman" w:eastAsia="Calibri" w:hAnsi="Times New Roman" w:cs="Times New Roman"/>
        </w:rPr>
      </w:pPr>
    </w:p>
    <w:p w14:paraId="787C7ED1" w14:textId="77777777" w:rsidR="001834E1" w:rsidRPr="001834E1" w:rsidRDefault="001834E1" w:rsidP="001834E1">
      <w:pPr>
        <w:autoSpaceDE w:val="0"/>
        <w:autoSpaceDN w:val="0"/>
        <w:adjustRightInd w:val="0"/>
        <w:spacing w:after="0" w:line="240" w:lineRule="auto"/>
        <w:jc w:val="both"/>
        <w:rPr>
          <w:rFonts w:ascii="Times New Roman" w:eastAsia="Calibri" w:hAnsi="Times New Roman" w:cs="Times New Roman"/>
          <w:b/>
          <w:bCs/>
          <w:sz w:val="40"/>
          <w:szCs w:val="40"/>
        </w:rPr>
      </w:pPr>
      <w:proofErr w:type="gramStart"/>
      <w:r w:rsidRPr="001834E1">
        <w:rPr>
          <w:rFonts w:ascii="Times New Roman" w:eastAsia="Calibri" w:hAnsi="Times New Roman" w:cs="Times New Roman"/>
          <w:sz w:val="40"/>
          <w:szCs w:val="40"/>
        </w:rPr>
        <w:t>Heavenly Father,</w:t>
      </w:r>
      <w:proofErr w:type="gramEnd"/>
      <w:r w:rsidRPr="001834E1">
        <w:rPr>
          <w:rFonts w:ascii="Times New Roman" w:eastAsia="Calibri" w:hAnsi="Times New Roman" w:cs="Times New Roman"/>
          <w:sz w:val="40"/>
          <w:szCs w:val="40"/>
        </w:rPr>
        <w:t xml:space="preserve"> grant these our prayers for the sake of Jesus Christ, our only Mediator and Advocate, who lives and reigns with you in the unity of the Holy Spirit, one God, now and </w:t>
      </w:r>
      <w:proofErr w:type="spellStart"/>
      <w:r w:rsidRPr="001834E1">
        <w:rPr>
          <w:rFonts w:ascii="Times New Roman" w:eastAsia="Calibri" w:hAnsi="Times New Roman" w:cs="Times New Roman"/>
          <w:sz w:val="40"/>
          <w:szCs w:val="40"/>
        </w:rPr>
        <w:t>for ever</w:t>
      </w:r>
      <w:proofErr w:type="spellEnd"/>
      <w:r w:rsidRPr="001834E1">
        <w:rPr>
          <w:rFonts w:ascii="Times New Roman" w:eastAsia="Calibri" w:hAnsi="Times New Roman" w:cs="Times New Roman"/>
          <w:sz w:val="40"/>
          <w:szCs w:val="40"/>
        </w:rPr>
        <w:t>.</w:t>
      </w:r>
      <w:r w:rsidRPr="001834E1">
        <w:rPr>
          <w:rFonts w:ascii="Times New Roman" w:eastAsia="Calibri" w:hAnsi="Times New Roman" w:cs="Times New Roman"/>
          <w:b/>
          <w:bCs/>
          <w:sz w:val="40"/>
          <w:szCs w:val="40"/>
        </w:rPr>
        <w:t xml:space="preserve">  Amen.</w:t>
      </w:r>
    </w:p>
    <w:bookmarkEnd w:id="0"/>
    <w:p w14:paraId="255135E0" w14:textId="77777777" w:rsidR="001834E1" w:rsidRPr="00FE6CBC" w:rsidRDefault="001834E1" w:rsidP="00885EE2">
      <w:pPr>
        <w:rPr>
          <w:rFonts w:ascii="Times New Roman" w:hAnsi="Times New Roman" w:cs="Times New Roman"/>
          <w:sz w:val="24"/>
          <w:szCs w:val="24"/>
        </w:rPr>
      </w:pPr>
    </w:p>
    <w:sectPr w:rsidR="001834E1" w:rsidRPr="00FE6C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4A43" w14:textId="77777777" w:rsidR="007C2605" w:rsidRDefault="007C2605" w:rsidP="00BD0D4D">
      <w:pPr>
        <w:spacing w:after="0" w:line="240" w:lineRule="auto"/>
      </w:pPr>
      <w:r>
        <w:separator/>
      </w:r>
    </w:p>
  </w:endnote>
  <w:endnote w:type="continuationSeparator" w:id="0">
    <w:p w14:paraId="6455D731" w14:textId="77777777" w:rsidR="007C2605" w:rsidRDefault="007C2605" w:rsidP="00BD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851D" w14:textId="77777777" w:rsidR="007C2605" w:rsidRDefault="007C2605" w:rsidP="00BD0D4D">
      <w:pPr>
        <w:spacing w:after="0" w:line="240" w:lineRule="auto"/>
      </w:pPr>
      <w:r>
        <w:separator/>
      </w:r>
    </w:p>
  </w:footnote>
  <w:footnote w:type="continuationSeparator" w:id="0">
    <w:p w14:paraId="48DACB7D" w14:textId="77777777" w:rsidR="007C2605" w:rsidRDefault="007C2605" w:rsidP="00BD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145765133"/>
      <w:docPartObj>
        <w:docPartGallery w:val="Page Numbers (Top of Page)"/>
        <w:docPartUnique/>
      </w:docPartObj>
    </w:sdtPr>
    <w:sdtEndPr>
      <w:rPr>
        <w:b/>
        <w:bCs/>
        <w:noProof/>
        <w:color w:val="auto"/>
        <w:spacing w:val="0"/>
      </w:rPr>
    </w:sdtEndPr>
    <w:sdtContent>
      <w:p w14:paraId="092DE77C" w14:textId="6F50039B" w:rsidR="00BD0D4D" w:rsidRDefault="00BD0D4D">
        <w:pPr>
          <w:pStyle w:val="Header"/>
          <w:pBdr>
            <w:bottom w:val="single" w:sz="4" w:space="1" w:color="D9D9D9" w:themeColor="background1" w:themeShade="D9"/>
          </w:pBdr>
          <w:jc w:val="right"/>
          <w:rPr>
            <w:b/>
            <w:bCs/>
          </w:rPr>
        </w:pPr>
        <w:r>
          <w:rPr>
            <w:color w:val="7F7F7F" w:themeColor="background1" w:themeShade="7F"/>
            <w:spacing w:val="60"/>
          </w:rPr>
          <w:t>Session III: Prayer Practicum</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B6980F" w14:textId="77777777" w:rsidR="00BD0D4D" w:rsidRDefault="00BD0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89"/>
    <w:rsid w:val="001834E1"/>
    <w:rsid w:val="001929FD"/>
    <w:rsid w:val="001F7F89"/>
    <w:rsid w:val="002C1198"/>
    <w:rsid w:val="0042539D"/>
    <w:rsid w:val="00624D84"/>
    <w:rsid w:val="007C2605"/>
    <w:rsid w:val="00852CC3"/>
    <w:rsid w:val="00885EE2"/>
    <w:rsid w:val="00B20C3E"/>
    <w:rsid w:val="00BD0D4D"/>
    <w:rsid w:val="00C42266"/>
    <w:rsid w:val="00CA7093"/>
    <w:rsid w:val="00CE0F8C"/>
    <w:rsid w:val="00D2755C"/>
    <w:rsid w:val="00FE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407D"/>
  <w15:chartTrackingRefBased/>
  <w15:docId w15:val="{2E966492-6237-4948-9639-0715C20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198"/>
    <w:rPr>
      <w:color w:val="0000FF"/>
      <w:u w:val="single"/>
    </w:rPr>
  </w:style>
  <w:style w:type="character" w:styleId="UnresolvedMention">
    <w:name w:val="Unresolved Mention"/>
    <w:basedOn w:val="DefaultParagraphFont"/>
    <w:uiPriority w:val="99"/>
    <w:semiHidden/>
    <w:unhideWhenUsed/>
    <w:rsid w:val="002C1198"/>
    <w:rPr>
      <w:color w:val="605E5C"/>
      <w:shd w:val="clear" w:color="auto" w:fill="E1DFDD"/>
    </w:rPr>
  </w:style>
  <w:style w:type="paragraph" w:styleId="Header">
    <w:name w:val="header"/>
    <w:basedOn w:val="Normal"/>
    <w:link w:val="HeaderChar"/>
    <w:uiPriority w:val="99"/>
    <w:unhideWhenUsed/>
    <w:rsid w:val="00BD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4D"/>
  </w:style>
  <w:style w:type="paragraph" w:styleId="Footer">
    <w:name w:val="footer"/>
    <w:basedOn w:val="Normal"/>
    <w:link w:val="FooterChar"/>
    <w:uiPriority w:val="99"/>
    <w:unhideWhenUsed/>
    <w:rsid w:val="00BD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pXxIMk9h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p2019.anglicanchurch.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SCALERA</dc:creator>
  <cp:keywords/>
  <dc:description/>
  <cp:lastModifiedBy>Cameron SCALERA</cp:lastModifiedBy>
  <cp:revision>14</cp:revision>
  <cp:lastPrinted>2020-02-20T18:24:00Z</cp:lastPrinted>
  <dcterms:created xsi:type="dcterms:W3CDTF">2020-02-18T18:39:00Z</dcterms:created>
  <dcterms:modified xsi:type="dcterms:W3CDTF">2020-02-24T14:32:00Z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id="2YLnNwxt"/&gt;&lt;style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